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3CCAA" w14:textId="41D84A52" w:rsidR="004D12F4" w:rsidRDefault="004D12F4" w:rsidP="004D12F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Specialiųjų pirkimo sąlygų </w:t>
      </w:r>
      <w:r w:rsidR="00115440">
        <w:rPr>
          <w:rFonts w:ascii="Times New Roman" w:hAnsi="Times New Roman" w:cs="Times New Roman"/>
          <w:sz w:val="24"/>
          <w:szCs w:val="24"/>
        </w:rPr>
        <w:t>11</w:t>
      </w:r>
      <w:r>
        <w:rPr>
          <w:rFonts w:ascii="Times New Roman" w:hAnsi="Times New Roman" w:cs="Times New Roman"/>
          <w:sz w:val="24"/>
          <w:szCs w:val="24"/>
        </w:rPr>
        <w:t xml:space="preserve"> priedas</w:t>
      </w:r>
    </w:p>
    <w:p w14:paraId="5A0EDC32" w14:textId="77777777" w:rsidR="00E52AEA" w:rsidRPr="00863C91" w:rsidRDefault="00E52AEA" w:rsidP="00E52AEA">
      <w:pPr>
        <w:spacing w:after="0" w:line="240" w:lineRule="auto"/>
        <w:jc w:val="right"/>
        <w:rPr>
          <w:rFonts w:ascii="Times New Roman" w:eastAsiaTheme="minorHAnsi" w:hAnsi="Times New Roman" w:cs="Times New Roman"/>
          <w:sz w:val="24"/>
          <w:szCs w:val="24"/>
          <w:lang w:eastAsia="en-US"/>
        </w:rPr>
      </w:pPr>
    </w:p>
    <w:p w14:paraId="669A7A25" w14:textId="0F030147" w:rsidR="00E52AEA" w:rsidRPr="00863C91" w:rsidRDefault="00E52AEA" w:rsidP="00E52AEA">
      <w:pPr>
        <w:spacing w:after="0" w:line="240" w:lineRule="auto"/>
        <w:jc w:val="center"/>
        <w:rPr>
          <w:rFonts w:ascii="Times New Roman" w:hAnsi="Times New Roman" w:cs="Times New Roman"/>
          <w:b/>
          <w:bCs/>
          <w:smallCaps/>
          <w:sz w:val="24"/>
          <w:szCs w:val="24"/>
        </w:rPr>
      </w:pPr>
      <w:r w:rsidRPr="00863C91">
        <w:rPr>
          <w:rFonts w:ascii="Times New Roman" w:hAnsi="Times New Roman" w:cs="Times New Roman"/>
          <w:b/>
          <w:bCs/>
          <w:smallCaps/>
          <w:sz w:val="24"/>
          <w:szCs w:val="24"/>
        </w:rPr>
        <w:t>TIEKĖJO SIŪLOMŲ SPECIALISTŲ SĄRAŠAS</w:t>
      </w:r>
    </w:p>
    <w:p w14:paraId="4F4CC6B7" w14:textId="77777777" w:rsidR="00E52AEA" w:rsidRPr="00863C91" w:rsidRDefault="00E52AEA" w:rsidP="00E52AEA">
      <w:pPr>
        <w:spacing w:after="0" w:line="240" w:lineRule="auto"/>
        <w:jc w:val="center"/>
        <w:rPr>
          <w:rFonts w:ascii="Times New Roman" w:hAnsi="Times New Roman" w:cs="Times New Roman"/>
          <w:b/>
          <w:bCs/>
          <w:smallCaps/>
          <w:sz w:val="24"/>
          <w:szCs w:val="24"/>
        </w:rPr>
      </w:pPr>
    </w:p>
    <w:tbl>
      <w:tblPr>
        <w:tblStyle w:val="TableGrid"/>
        <w:tblW w:w="15369" w:type="dxa"/>
        <w:tblLook w:val="04A0" w:firstRow="1" w:lastRow="0" w:firstColumn="1" w:lastColumn="0" w:noHBand="0" w:noVBand="1"/>
      </w:tblPr>
      <w:tblGrid>
        <w:gridCol w:w="554"/>
        <w:gridCol w:w="1986"/>
        <w:gridCol w:w="1255"/>
        <w:gridCol w:w="1302"/>
        <w:gridCol w:w="1290"/>
        <w:gridCol w:w="1421"/>
        <w:gridCol w:w="1944"/>
        <w:gridCol w:w="3004"/>
        <w:gridCol w:w="2606"/>
        <w:gridCol w:w="7"/>
      </w:tblGrid>
      <w:tr w:rsidR="00E52AEA" w:rsidRPr="00863C91" w14:paraId="5E21367E" w14:textId="77777777" w:rsidTr="00D7112D">
        <w:tc>
          <w:tcPr>
            <w:tcW w:w="15369" w:type="dxa"/>
            <w:gridSpan w:val="10"/>
            <w:shd w:val="clear" w:color="auto" w:fill="D9D9D9" w:themeFill="background1" w:themeFillShade="D9"/>
          </w:tcPr>
          <w:p w14:paraId="699D99C6" w14:textId="05DC7AAA" w:rsidR="00E52AEA" w:rsidRPr="004D12F4" w:rsidRDefault="00E52AEA" w:rsidP="004D12F4">
            <w:pPr>
              <w:jc w:val="center"/>
              <w:rPr>
                <w:rFonts w:ascii="Times New Roman" w:hAnsi="Times New Roman" w:cs="Times New Roman"/>
                <w:b/>
                <w:bCs/>
                <w:color w:val="000000" w:themeColor="text1"/>
              </w:rPr>
            </w:pPr>
            <w:r w:rsidRPr="004D12F4">
              <w:rPr>
                <w:rFonts w:ascii="Times New Roman" w:hAnsi="Times New Roman" w:cs="Times New Roman"/>
                <w:b/>
                <w:bCs/>
                <w:color w:val="000000" w:themeColor="text1"/>
              </w:rPr>
              <w:t>TIEKĖJO SIŪLOMŲ SPECIALISTŲ SĄRAŠAS</w:t>
            </w:r>
          </w:p>
        </w:tc>
      </w:tr>
      <w:tr w:rsidR="00D7112D" w:rsidRPr="00863C91" w14:paraId="53FE6FE6" w14:textId="77777777" w:rsidTr="00115440">
        <w:tc>
          <w:tcPr>
            <w:tcW w:w="555" w:type="dxa"/>
            <w:vMerge w:val="restart"/>
            <w:shd w:val="clear" w:color="auto" w:fill="D9D9D9" w:themeFill="background1" w:themeFillShade="D9"/>
          </w:tcPr>
          <w:p w14:paraId="3B345963" w14:textId="77777777"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 xml:space="preserve">Eil. Nr. </w:t>
            </w:r>
          </w:p>
        </w:tc>
        <w:tc>
          <w:tcPr>
            <w:tcW w:w="1989" w:type="dxa"/>
            <w:vMerge w:val="restart"/>
            <w:shd w:val="clear" w:color="auto" w:fill="D9D9D9" w:themeFill="background1" w:themeFillShade="D9"/>
          </w:tcPr>
          <w:p w14:paraId="62560E18" w14:textId="77777777" w:rsidR="00E52AEA" w:rsidRPr="00863C91" w:rsidRDefault="00E52AEA" w:rsidP="0055722F">
            <w:pPr>
              <w:jc w:val="center"/>
              <w:rPr>
                <w:rFonts w:ascii="Times New Roman" w:hAnsi="Times New Roman" w:cs="Times New Roman"/>
                <w:b/>
                <w:bCs/>
                <w:color w:val="000000" w:themeColor="text1"/>
              </w:rPr>
            </w:pPr>
          </w:p>
          <w:p w14:paraId="1A679479" w14:textId="77777777" w:rsidR="00E52AEA" w:rsidRPr="00863C91" w:rsidRDefault="00E52AEA" w:rsidP="0055722F">
            <w:pPr>
              <w:jc w:val="center"/>
              <w:rPr>
                <w:rFonts w:ascii="Times New Roman" w:hAnsi="Times New Roman" w:cs="Times New Roman"/>
                <w:b/>
                <w:bCs/>
                <w:color w:val="000000" w:themeColor="text1"/>
              </w:rPr>
            </w:pPr>
          </w:p>
          <w:p w14:paraId="12B7B310" w14:textId="77777777" w:rsidR="00E52AEA" w:rsidRPr="00863C91" w:rsidRDefault="00E52AEA" w:rsidP="0055722F">
            <w:pPr>
              <w:jc w:val="center"/>
              <w:rPr>
                <w:rFonts w:ascii="Times New Roman" w:hAnsi="Times New Roman" w:cs="Times New Roman"/>
                <w:b/>
                <w:bCs/>
                <w:color w:val="000000" w:themeColor="text1"/>
              </w:rPr>
            </w:pPr>
          </w:p>
          <w:p w14:paraId="2C5D1CC5" w14:textId="77777777" w:rsidR="00E52AEA" w:rsidRPr="00863C91" w:rsidRDefault="00E52AEA" w:rsidP="0055722F">
            <w:pPr>
              <w:jc w:val="center"/>
              <w:rPr>
                <w:rFonts w:ascii="Times New Roman" w:hAnsi="Times New Roman" w:cs="Times New Roman"/>
                <w:b/>
                <w:bCs/>
                <w:color w:val="000000" w:themeColor="text1"/>
              </w:rPr>
            </w:pPr>
          </w:p>
          <w:p w14:paraId="50CA0836" w14:textId="34ADC3D1" w:rsidR="00E52AEA" w:rsidRPr="00863C91" w:rsidRDefault="00E52AEA" w:rsidP="004D12F4">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Specialisto pozicija</w:t>
            </w:r>
          </w:p>
        </w:tc>
        <w:tc>
          <w:tcPr>
            <w:tcW w:w="12825" w:type="dxa"/>
            <w:gridSpan w:val="8"/>
            <w:shd w:val="clear" w:color="auto" w:fill="D9D9D9" w:themeFill="background1" w:themeFillShade="D9"/>
          </w:tcPr>
          <w:p w14:paraId="22167E77" w14:textId="4CE03621" w:rsidR="00E52AEA" w:rsidRPr="00437C87" w:rsidRDefault="00E52AEA" w:rsidP="00437C87">
            <w:pPr>
              <w:jc w:val="center"/>
              <w:rPr>
                <w:rFonts w:ascii="Times New Roman" w:hAnsi="Times New Roman" w:cs="Times New Roman"/>
                <w:b/>
                <w:bCs/>
                <w:color w:val="000000" w:themeColor="text1"/>
              </w:rPr>
            </w:pPr>
            <w:r w:rsidRPr="00437C87">
              <w:rPr>
                <w:rFonts w:ascii="Times New Roman" w:hAnsi="Times New Roman" w:cs="Times New Roman"/>
                <w:b/>
                <w:bCs/>
                <w:color w:val="000000" w:themeColor="text1"/>
              </w:rPr>
              <w:t xml:space="preserve">Informacija apie tiekėjo siūlomo specialisto </w:t>
            </w:r>
            <w:r w:rsidR="004D12F4" w:rsidRPr="00437C87">
              <w:rPr>
                <w:rFonts w:ascii="Times New Roman" w:hAnsi="Times New Roman" w:cs="Times New Roman"/>
                <w:b/>
                <w:bCs/>
                <w:color w:val="000000" w:themeColor="text1"/>
              </w:rPr>
              <w:t xml:space="preserve">patirtį ir </w:t>
            </w:r>
            <w:r w:rsidRPr="00437C87">
              <w:rPr>
                <w:rFonts w:ascii="Times New Roman" w:hAnsi="Times New Roman" w:cs="Times New Roman"/>
                <w:b/>
                <w:bCs/>
                <w:color w:val="000000" w:themeColor="text1"/>
              </w:rPr>
              <w:t>kvalifikaciją</w:t>
            </w:r>
            <w:r w:rsidR="00437C87">
              <w:rPr>
                <w:rStyle w:val="FootnoteReference"/>
                <w:rFonts w:ascii="Times New Roman" w:hAnsi="Times New Roman" w:cs="Times New Roman"/>
                <w:b/>
                <w:bCs/>
                <w:color w:val="000000" w:themeColor="text1"/>
              </w:rPr>
              <w:footnoteReference w:id="1"/>
            </w:r>
          </w:p>
        </w:tc>
      </w:tr>
      <w:tr w:rsidR="00B46FA7" w:rsidRPr="00863C91" w14:paraId="542EF057" w14:textId="77777777" w:rsidTr="00B46FA7">
        <w:trPr>
          <w:gridAfter w:val="1"/>
          <w:wAfter w:w="7" w:type="dxa"/>
        </w:trPr>
        <w:tc>
          <w:tcPr>
            <w:tcW w:w="555" w:type="dxa"/>
            <w:vMerge/>
            <w:shd w:val="clear" w:color="auto" w:fill="BFBFBF" w:themeFill="background1" w:themeFillShade="BF"/>
          </w:tcPr>
          <w:p w14:paraId="6317AE22" w14:textId="77777777" w:rsidR="00B46FA7" w:rsidRPr="00863C91" w:rsidRDefault="00B46FA7" w:rsidP="0055722F">
            <w:pPr>
              <w:jc w:val="both"/>
              <w:rPr>
                <w:rFonts w:ascii="Times New Roman" w:hAnsi="Times New Roman" w:cs="Times New Roman"/>
                <w:color w:val="000000" w:themeColor="text1"/>
              </w:rPr>
            </w:pPr>
          </w:p>
        </w:tc>
        <w:tc>
          <w:tcPr>
            <w:tcW w:w="1989" w:type="dxa"/>
            <w:vMerge/>
            <w:shd w:val="clear" w:color="auto" w:fill="BFBFBF" w:themeFill="background1" w:themeFillShade="BF"/>
          </w:tcPr>
          <w:p w14:paraId="1E80378E" w14:textId="77777777" w:rsidR="00B46FA7" w:rsidRPr="00863C91" w:rsidRDefault="00B46FA7" w:rsidP="0055722F">
            <w:pPr>
              <w:rPr>
                <w:rFonts w:ascii="Times New Roman" w:hAnsi="Times New Roman" w:cs="Times New Roman"/>
                <w:b/>
                <w:bCs/>
                <w:color w:val="000000" w:themeColor="text1"/>
              </w:rPr>
            </w:pPr>
          </w:p>
        </w:tc>
        <w:tc>
          <w:tcPr>
            <w:tcW w:w="1255" w:type="dxa"/>
            <w:shd w:val="clear" w:color="auto" w:fill="D9D9D9" w:themeFill="background1" w:themeFillShade="D9"/>
          </w:tcPr>
          <w:p w14:paraId="37DFF6F6" w14:textId="781E180E" w:rsidR="00B46FA7" w:rsidRPr="00863C91" w:rsidRDefault="00B46FA7"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Siūlomo specialisto vardas, pavardė</w:t>
            </w:r>
          </w:p>
        </w:tc>
        <w:tc>
          <w:tcPr>
            <w:tcW w:w="1302" w:type="dxa"/>
            <w:shd w:val="clear" w:color="auto" w:fill="D9D9D9" w:themeFill="background1" w:themeFillShade="D9"/>
          </w:tcPr>
          <w:p w14:paraId="261213EF" w14:textId="5B5102A9" w:rsidR="00B46FA7" w:rsidRPr="00863C91" w:rsidRDefault="00B46FA7"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 xml:space="preserve">Specialisto teisiniai santykiai su tiekėju </w:t>
            </w:r>
            <w:r w:rsidRPr="00437C87">
              <w:rPr>
                <w:rFonts w:ascii="Times New Roman" w:hAnsi="Times New Roman" w:cs="Times New Roman"/>
                <w:i/>
                <w:iCs/>
                <w:color w:val="000000" w:themeColor="text1"/>
              </w:rPr>
              <w:t>(darbuotojas / asmuo bus įdarbintas laimėjimo atveju</w:t>
            </w:r>
            <w:r>
              <w:rPr>
                <w:rStyle w:val="FootnoteReference"/>
                <w:rFonts w:ascii="Times New Roman" w:hAnsi="Times New Roman" w:cs="Times New Roman"/>
                <w:i/>
                <w:iCs/>
                <w:color w:val="000000" w:themeColor="text1"/>
              </w:rPr>
              <w:footnoteReference w:id="2"/>
            </w:r>
            <w:r w:rsidRPr="00437C87">
              <w:rPr>
                <w:rFonts w:ascii="Times New Roman" w:hAnsi="Times New Roman" w:cs="Times New Roman"/>
                <w:i/>
                <w:iCs/>
                <w:color w:val="000000" w:themeColor="text1"/>
              </w:rPr>
              <w:t xml:space="preserve"> / ūkio subjektas, kurio pajėgumais tiekėjas remiasi/ subtiekėjas)</w:t>
            </w:r>
          </w:p>
        </w:tc>
        <w:tc>
          <w:tcPr>
            <w:tcW w:w="1277" w:type="dxa"/>
            <w:shd w:val="clear" w:color="auto" w:fill="D9D9D9" w:themeFill="background1" w:themeFillShade="D9"/>
          </w:tcPr>
          <w:p w14:paraId="1E938620" w14:textId="643681CC" w:rsidR="00B46FA7" w:rsidRPr="00863C91" w:rsidRDefault="004E10DC" w:rsidP="0055722F">
            <w:pPr>
              <w:jc w:val="both"/>
              <w:rPr>
                <w:rFonts w:ascii="Times New Roman" w:hAnsi="Times New Roman" w:cs="Times New Roman"/>
                <w:color w:val="000000" w:themeColor="text1"/>
              </w:rPr>
            </w:pPr>
            <w:r>
              <w:rPr>
                <w:rFonts w:ascii="Times New Roman" w:hAnsi="Times New Roman" w:cs="Times New Roman"/>
                <w:color w:val="000000" w:themeColor="text1"/>
              </w:rPr>
              <w:t>K</w:t>
            </w:r>
            <w:r w:rsidRPr="004E10DC">
              <w:rPr>
                <w:rFonts w:ascii="Times New Roman" w:hAnsi="Times New Roman" w:cs="Times New Roman"/>
                <w:color w:val="000000" w:themeColor="text1"/>
              </w:rPr>
              <w:t xml:space="preserve">ompiuterių tinklų specialisto </w:t>
            </w:r>
            <w:r>
              <w:rPr>
                <w:rFonts w:ascii="Times New Roman" w:hAnsi="Times New Roman" w:cs="Times New Roman"/>
                <w:color w:val="000000" w:themeColor="text1"/>
              </w:rPr>
              <w:t>k</w:t>
            </w:r>
            <w:r w:rsidR="00B46FA7">
              <w:rPr>
                <w:rFonts w:ascii="Times New Roman" w:hAnsi="Times New Roman" w:cs="Times New Roman"/>
                <w:color w:val="000000" w:themeColor="text1"/>
              </w:rPr>
              <w:t>valifikaciją įrodantis dokumentas</w:t>
            </w:r>
          </w:p>
        </w:tc>
        <w:tc>
          <w:tcPr>
            <w:tcW w:w="1421" w:type="dxa"/>
            <w:shd w:val="clear" w:color="auto" w:fill="D9D9D9" w:themeFill="background1" w:themeFillShade="D9"/>
          </w:tcPr>
          <w:p w14:paraId="1C8D4C59" w14:textId="00D97B12" w:rsidR="00B46FA7" w:rsidRPr="00863C91" w:rsidRDefault="00B46FA7"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Sutar</w:t>
            </w:r>
            <w:r>
              <w:rPr>
                <w:rFonts w:ascii="Times New Roman" w:hAnsi="Times New Roman" w:cs="Times New Roman"/>
                <w:color w:val="000000" w:themeColor="text1"/>
              </w:rPr>
              <w:t>ties</w:t>
            </w:r>
            <w:r w:rsidRPr="00863C91">
              <w:rPr>
                <w:rFonts w:ascii="Times New Roman" w:hAnsi="Times New Roman" w:cs="Times New Roman"/>
                <w:color w:val="000000" w:themeColor="text1"/>
              </w:rPr>
              <w:t xml:space="preserve"> pavadinimas</w:t>
            </w:r>
            <w:r>
              <w:rPr>
                <w:rFonts w:ascii="Times New Roman" w:hAnsi="Times New Roman" w:cs="Times New Roman"/>
                <w:color w:val="000000" w:themeColor="text1"/>
              </w:rPr>
              <w:t>, data ir Nr.</w:t>
            </w:r>
            <w:r w:rsidR="008234C1">
              <w:rPr>
                <w:rFonts w:ascii="Times New Roman" w:hAnsi="Times New Roman" w:cs="Times New Roman"/>
                <w:color w:val="000000" w:themeColor="text1"/>
              </w:rPr>
              <w:t>, t</w:t>
            </w:r>
            <w:r w:rsidR="008234C1" w:rsidRPr="0031040F">
              <w:rPr>
                <w:rFonts w:ascii="Times New Roman" w:hAnsi="Times New Roman" w:cs="Times New Roman"/>
              </w:rPr>
              <w:t>rumpas sutarties aprašymas</w:t>
            </w:r>
          </w:p>
        </w:tc>
        <w:tc>
          <w:tcPr>
            <w:tcW w:w="1946" w:type="dxa"/>
            <w:shd w:val="clear" w:color="auto" w:fill="D9D9D9" w:themeFill="background1" w:themeFillShade="D9"/>
          </w:tcPr>
          <w:p w14:paraId="73B6BA2F" w14:textId="54157E25" w:rsidR="00B46FA7" w:rsidRPr="00863C91" w:rsidRDefault="00B46FA7" w:rsidP="0055722F">
            <w:pPr>
              <w:jc w:val="both"/>
              <w:rPr>
                <w:rFonts w:ascii="Times New Roman" w:hAnsi="Times New Roman" w:cs="Times New Roman"/>
                <w:color w:val="000000" w:themeColor="text1"/>
              </w:rPr>
            </w:pPr>
            <w:r w:rsidRPr="00052CF0">
              <w:rPr>
                <w:rFonts w:ascii="Times New Roman" w:hAnsi="Times New Roman" w:cs="Times New Roman"/>
                <w:color w:val="000000" w:themeColor="text1"/>
              </w:rPr>
              <w:t>Tiksli sutarties (ar jos dalies) faktinė vykdymo data (pradžia – pabaiga)</w:t>
            </w:r>
          </w:p>
        </w:tc>
        <w:tc>
          <w:tcPr>
            <w:tcW w:w="3008" w:type="dxa"/>
            <w:shd w:val="clear" w:color="auto" w:fill="D9D9D9" w:themeFill="background1" w:themeFillShade="D9"/>
          </w:tcPr>
          <w:p w14:paraId="73E811CF" w14:textId="1E0D4F56" w:rsidR="00B46FA7" w:rsidRPr="00863C91" w:rsidRDefault="008234C1" w:rsidP="0055722F">
            <w:pPr>
              <w:jc w:val="both"/>
              <w:rPr>
                <w:rFonts w:ascii="Times New Roman" w:hAnsi="Times New Roman" w:cs="Times New Roman"/>
                <w:color w:val="000000" w:themeColor="text1"/>
              </w:rPr>
            </w:pPr>
            <w:r>
              <w:rPr>
                <w:rFonts w:ascii="Times New Roman" w:hAnsi="Times New Roman" w:cs="Times New Roman"/>
              </w:rPr>
              <w:t>I</w:t>
            </w:r>
            <w:r w:rsidR="00B46FA7" w:rsidRPr="0031040F">
              <w:rPr>
                <w:rFonts w:ascii="Times New Roman" w:hAnsi="Times New Roman" w:cs="Times New Roman"/>
              </w:rPr>
              <w:t>nformacija apie specialisto funkcijas vykdant sutartį</w:t>
            </w:r>
            <w:r w:rsidR="00B46FA7">
              <w:rPr>
                <w:rFonts w:ascii="Times New Roman" w:hAnsi="Times New Roman" w:cs="Times New Roman"/>
              </w:rPr>
              <w:t xml:space="preserve"> </w:t>
            </w:r>
            <w:r w:rsidR="00B46FA7" w:rsidRPr="00D7112D">
              <w:rPr>
                <w:rFonts w:ascii="Times New Roman" w:hAnsi="Times New Roman" w:cs="Times New Roman"/>
                <w:i/>
                <w:iCs/>
              </w:rPr>
              <w:t>(pvz. kokius darbus atliko</w:t>
            </w:r>
            <w:r w:rsidR="004E10DC">
              <w:rPr>
                <w:rFonts w:ascii="Times New Roman" w:hAnsi="Times New Roman" w:cs="Times New Roman"/>
                <w:i/>
                <w:iCs/>
              </w:rPr>
              <w:t xml:space="preserve">/ </w:t>
            </w:r>
            <w:r w:rsidR="00B46FA7" w:rsidRPr="00D7112D">
              <w:rPr>
                <w:rFonts w:ascii="Times New Roman" w:hAnsi="Times New Roman" w:cs="Times New Roman"/>
                <w:i/>
                <w:iCs/>
              </w:rPr>
              <w:t>kokią poziciją užėmė ir/ar nurodoma kt. reikalinga informacija)</w:t>
            </w:r>
          </w:p>
        </w:tc>
        <w:tc>
          <w:tcPr>
            <w:tcW w:w="2609" w:type="dxa"/>
            <w:shd w:val="clear" w:color="auto" w:fill="D9D9D9" w:themeFill="background1" w:themeFillShade="D9"/>
          </w:tcPr>
          <w:p w14:paraId="05F99DFF" w14:textId="24A5D089" w:rsidR="00B46FA7" w:rsidRPr="00D7112D" w:rsidRDefault="00B46FA7" w:rsidP="0055722F">
            <w:pPr>
              <w:jc w:val="both"/>
              <w:rPr>
                <w:rFonts w:ascii="Times New Roman" w:hAnsi="Times New Roman" w:cs="Times New Roman"/>
                <w:color w:val="000000" w:themeColor="text1"/>
              </w:rPr>
            </w:pPr>
            <w:r w:rsidRPr="00D7112D">
              <w:rPr>
                <w:rFonts w:ascii="Times New Roman" w:hAnsi="Times New Roman" w:cs="Times New Roman"/>
                <w:color w:val="000000" w:themeColor="text1"/>
              </w:rPr>
              <w:t>Užsakovo pavadinimas ir kontaktiniai asmenys (vardas, pavardė, pareigos, tel. Nr., el. pašto adresas)</w:t>
            </w:r>
          </w:p>
        </w:tc>
      </w:tr>
      <w:tr w:rsidR="00B46FA7" w:rsidRPr="00863C91" w14:paraId="05019B0B" w14:textId="77777777" w:rsidTr="00B46FA7">
        <w:trPr>
          <w:gridAfter w:val="1"/>
          <w:wAfter w:w="7" w:type="dxa"/>
        </w:trPr>
        <w:tc>
          <w:tcPr>
            <w:tcW w:w="555" w:type="dxa"/>
            <w:vMerge/>
            <w:shd w:val="clear" w:color="auto" w:fill="BFBFBF" w:themeFill="background1" w:themeFillShade="BF"/>
          </w:tcPr>
          <w:p w14:paraId="27C715FE" w14:textId="77777777" w:rsidR="00B46FA7" w:rsidRPr="00863C91" w:rsidRDefault="00B46FA7" w:rsidP="0055722F">
            <w:pPr>
              <w:jc w:val="both"/>
              <w:rPr>
                <w:rFonts w:ascii="Times New Roman" w:hAnsi="Times New Roman" w:cs="Times New Roman"/>
                <w:color w:val="000000" w:themeColor="text1"/>
              </w:rPr>
            </w:pPr>
          </w:p>
        </w:tc>
        <w:tc>
          <w:tcPr>
            <w:tcW w:w="1989" w:type="dxa"/>
            <w:shd w:val="clear" w:color="auto" w:fill="D9D9D9" w:themeFill="background1" w:themeFillShade="D9"/>
          </w:tcPr>
          <w:p w14:paraId="1BA389B1"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a</w:t>
            </w:r>
          </w:p>
        </w:tc>
        <w:tc>
          <w:tcPr>
            <w:tcW w:w="1255" w:type="dxa"/>
            <w:shd w:val="clear" w:color="auto" w:fill="D9D9D9" w:themeFill="background1" w:themeFillShade="D9"/>
          </w:tcPr>
          <w:p w14:paraId="6BE60BA9"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b</w:t>
            </w:r>
          </w:p>
        </w:tc>
        <w:tc>
          <w:tcPr>
            <w:tcW w:w="1302" w:type="dxa"/>
            <w:shd w:val="clear" w:color="auto" w:fill="D9D9D9" w:themeFill="background1" w:themeFillShade="D9"/>
          </w:tcPr>
          <w:p w14:paraId="735A53B8"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c</w:t>
            </w:r>
          </w:p>
        </w:tc>
        <w:tc>
          <w:tcPr>
            <w:tcW w:w="1277" w:type="dxa"/>
            <w:shd w:val="clear" w:color="auto" w:fill="D9D9D9" w:themeFill="background1" w:themeFillShade="D9"/>
          </w:tcPr>
          <w:p w14:paraId="6B4AA776"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d</w:t>
            </w:r>
          </w:p>
        </w:tc>
        <w:tc>
          <w:tcPr>
            <w:tcW w:w="1421" w:type="dxa"/>
            <w:shd w:val="clear" w:color="auto" w:fill="D9D9D9" w:themeFill="background1" w:themeFillShade="D9"/>
          </w:tcPr>
          <w:p w14:paraId="2A07502E"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e</w:t>
            </w:r>
          </w:p>
        </w:tc>
        <w:tc>
          <w:tcPr>
            <w:tcW w:w="1946" w:type="dxa"/>
            <w:shd w:val="clear" w:color="auto" w:fill="D9D9D9" w:themeFill="background1" w:themeFillShade="D9"/>
          </w:tcPr>
          <w:p w14:paraId="759BC75B"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f</w:t>
            </w:r>
          </w:p>
        </w:tc>
        <w:tc>
          <w:tcPr>
            <w:tcW w:w="3008" w:type="dxa"/>
            <w:shd w:val="clear" w:color="auto" w:fill="D9D9D9" w:themeFill="background1" w:themeFillShade="D9"/>
          </w:tcPr>
          <w:p w14:paraId="743BD54F" w14:textId="77777777" w:rsidR="00B46FA7" w:rsidRPr="00863C91" w:rsidRDefault="00B46FA7"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g</w:t>
            </w:r>
          </w:p>
        </w:tc>
        <w:tc>
          <w:tcPr>
            <w:tcW w:w="2609" w:type="dxa"/>
            <w:shd w:val="clear" w:color="auto" w:fill="D9D9D9" w:themeFill="background1" w:themeFillShade="D9"/>
          </w:tcPr>
          <w:p w14:paraId="793518B4" w14:textId="78F333C7" w:rsidR="00B46FA7" w:rsidRPr="00863C91" w:rsidRDefault="00B46FA7" w:rsidP="00B46FA7">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h</w:t>
            </w:r>
          </w:p>
        </w:tc>
      </w:tr>
      <w:tr w:rsidR="00B46FA7" w:rsidRPr="00863C91" w14:paraId="74A2CA92" w14:textId="77777777" w:rsidTr="00B46FA7">
        <w:trPr>
          <w:gridAfter w:val="1"/>
          <w:wAfter w:w="7" w:type="dxa"/>
        </w:trPr>
        <w:tc>
          <w:tcPr>
            <w:tcW w:w="555" w:type="dxa"/>
            <w:shd w:val="clear" w:color="auto" w:fill="D9D9D9" w:themeFill="background1" w:themeFillShade="D9"/>
          </w:tcPr>
          <w:p w14:paraId="29A5ACF8" w14:textId="77777777" w:rsidR="00B46FA7" w:rsidRPr="00863C91" w:rsidRDefault="00B46FA7"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1.</w:t>
            </w:r>
          </w:p>
        </w:tc>
        <w:tc>
          <w:tcPr>
            <w:tcW w:w="1989" w:type="dxa"/>
            <w:shd w:val="clear" w:color="auto" w:fill="auto"/>
          </w:tcPr>
          <w:p w14:paraId="53E973DE" w14:textId="6AFD7A1E" w:rsidR="00B46FA7" w:rsidRPr="00863C91" w:rsidRDefault="00B46FA7" w:rsidP="0055722F">
            <w:pPr>
              <w:jc w:val="both"/>
              <w:rPr>
                <w:rFonts w:ascii="Times New Roman" w:hAnsi="Times New Roman" w:cs="Times New Roman"/>
                <w:color w:val="000000" w:themeColor="text1"/>
              </w:rPr>
            </w:pPr>
            <w:proofErr w:type="spellStart"/>
            <w:r w:rsidRPr="00B46FA7">
              <w:rPr>
                <w:rFonts w:ascii="Times New Roman" w:hAnsi="Times New Roman" w:cs="Times New Roman"/>
                <w:color w:val="000000" w:themeColor="text1"/>
              </w:rPr>
              <w:t>Cisco</w:t>
            </w:r>
            <w:proofErr w:type="spellEnd"/>
            <w:r w:rsidRPr="00B46FA7">
              <w:rPr>
                <w:rFonts w:ascii="Times New Roman" w:hAnsi="Times New Roman" w:cs="Times New Roman"/>
                <w:color w:val="000000" w:themeColor="text1"/>
              </w:rPr>
              <w:t xml:space="preserve"> įrangos gamintojo kompiuterių tinklų specialist</w:t>
            </w:r>
            <w:r>
              <w:rPr>
                <w:rFonts w:ascii="Times New Roman" w:hAnsi="Times New Roman" w:cs="Times New Roman"/>
                <w:color w:val="000000" w:themeColor="text1"/>
              </w:rPr>
              <w:t>as</w:t>
            </w:r>
          </w:p>
        </w:tc>
        <w:tc>
          <w:tcPr>
            <w:tcW w:w="1255" w:type="dxa"/>
            <w:shd w:val="clear" w:color="auto" w:fill="auto"/>
          </w:tcPr>
          <w:p w14:paraId="3E0EFA51" w14:textId="77777777" w:rsidR="00B46FA7" w:rsidRPr="00863C91" w:rsidRDefault="00B46FA7" w:rsidP="0055722F">
            <w:pPr>
              <w:jc w:val="both"/>
              <w:rPr>
                <w:rFonts w:ascii="Times New Roman" w:hAnsi="Times New Roman" w:cs="Times New Roman"/>
                <w:color w:val="000000" w:themeColor="text1"/>
              </w:rPr>
            </w:pPr>
          </w:p>
        </w:tc>
        <w:tc>
          <w:tcPr>
            <w:tcW w:w="1302" w:type="dxa"/>
            <w:shd w:val="clear" w:color="auto" w:fill="auto"/>
          </w:tcPr>
          <w:p w14:paraId="5FA5DA21" w14:textId="77777777" w:rsidR="00B46FA7" w:rsidRPr="00863C91" w:rsidRDefault="00B46FA7" w:rsidP="0055722F">
            <w:pPr>
              <w:jc w:val="both"/>
              <w:rPr>
                <w:rFonts w:ascii="Times New Roman" w:hAnsi="Times New Roman" w:cs="Times New Roman"/>
                <w:color w:val="000000" w:themeColor="text1"/>
              </w:rPr>
            </w:pPr>
          </w:p>
        </w:tc>
        <w:tc>
          <w:tcPr>
            <w:tcW w:w="1277" w:type="dxa"/>
            <w:shd w:val="clear" w:color="auto" w:fill="auto"/>
          </w:tcPr>
          <w:p w14:paraId="78AE029F" w14:textId="77777777" w:rsidR="00B46FA7" w:rsidRPr="00863C91" w:rsidRDefault="00B46FA7" w:rsidP="0055722F">
            <w:pPr>
              <w:jc w:val="both"/>
              <w:rPr>
                <w:rFonts w:ascii="Times New Roman" w:hAnsi="Times New Roman" w:cs="Times New Roman"/>
                <w:color w:val="000000" w:themeColor="text1"/>
              </w:rPr>
            </w:pPr>
          </w:p>
        </w:tc>
        <w:tc>
          <w:tcPr>
            <w:tcW w:w="1421" w:type="dxa"/>
            <w:shd w:val="clear" w:color="auto" w:fill="auto"/>
          </w:tcPr>
          <w:p w14:paraId="46A77769" w14:textId="77777777" w:rsidR="00B46FA7" w:rsidRPr="00863C91" w:rsidRDefault="00B46FA7" w:rsidP="0055722F">
            <w:pPr>
              <w:jc w:val="both"/>
              <w:rPr>
                <w:rFonts w:ascii="Times New Roman" w:hAnsi="Times New Roman" w:cs="Times New Roman"/>
                <w:color w:val="000000" w:themeColor="text1"/>
              </w:rPr>
            </w:pPr>
          </w:p>
        </w:tc>
        <w:tc>
          <w:tcPr>
            <w:tcW w:w="1946" w:type="dxa"/>
            <w:shd w:val="clear" w:color="auto" w:fill="auto"/>
          </w:tcPr>
          <w:p w14:paraId="219CD57B" w14:textId="77777777" w:rsidR="00B46FA7" w:rsidRPr="00863C91" w:rsidRDefault="00B46FA7" w:rsidP="0055722F">
            <w:pPr>
              <w:jc w:val="both"/>
              <w:rPr>
                <w:rFonts w:ascii="Times New Roman" w:hAnsi="Times New Roman" w:cs="Times New Roman"/>
                <w:color w:val="000000" w:themeColor="text1"/>
              </w:rPr>
            </w:pPr>
          </w:p>
        </w:tc>
        <w:tc>
          <w:tcPr>
            <w:tcW w:w="3008" w:type="dxa"/>
            <w:shd w:val="clear" w:color="auto" w:fill="auto"/>
          </w:tcPr>
          <w:p w14:paraId="18B69D76" w14:textId="77777777" w:rsidR="00B46FA7" w:rsidRPr="00863C91" w:rsidRDefault="00B46FA7" w:rsidP="0055722F">
            <w:pPr>
              <w:jc w:val="both"/>
              <w:rPr>
                <w:rFonts w:ascii="Times New Roman" w:hAnsi="Times New Roman" w:cs="Times New Roman"/>
                <w:color w:val="000000" w:themeColor="text1"/>
              </w:rPr>
            </w:pPr>
          </w:p>
        </w:tc>
        <w:tc>
          <w:tcPr>
            <w:tcW w:w="2609" w:type="dxa"/>
            <w:shd w:val="clear" w:color="auto" w:fill="auto"/>
          </w:tcPr>
          <w:p w14:paraId="5718FCB0" w14:textId="77777777" w:rsidR="00B46FA7" w:rsidRPr="00863C91" w:rsidRDefault="00B46FA7" w:rsidP="0055722F">
            <w:pPr>
              <w:jc w:val="both"/>
              <w:rPr>
                <w:rFonts w:ascii="Times New Roman" w:hAnsi="Times New Roman" w:cs="Times New Roman"/>
                <w:color w:val="000000" w:themeColor="text1"/>
              </w:rPr>
            </w:pPr>
          </w:p>
        </w:tc>
      </w:tr>
      <w:tr w:rsidR="00B46FA7" w:rsidRPr="00863C91" w14:paraId="3CFF4D36" w14:textId="77777777" w:rsidTr="00B46FA7">
        <w:trPr>
          <w:gridAfter w:val="1"/>
          <w:wAfter w:w="7" w:type="dxa"/>
        </w:trPr>
        <w:tc>
          <w:tcPr>
            <w:tcW w:w="555" w:type="dxa"/>
            <w:shd w:val="clear" w:color="auto" w:fill="D9D9D9" w:themeFill="background1" w:themeFillShade="D9"/>
          </w:tcPr>
          <w:p w14:paraId="491B2B5B" w14:textId="25ECA652" w:rsidR="00B46FA7" w:rsidRPr="00863C91" w:rsidRDefault="004E10DC" w:rsidP="0055722F">
            <w:pPr>
              <w:pStyle w:val="NoSpacing"/>
              <w:contextualSpacing/>
              <w:rPr>
                <w:color w:val="000000" w:themeColor="text1"/>
                <w:sz w:val="21"/>
                <w:szCs w:val="21"/>
              </w:rPr>
            </w:pPr>
            <w:r>
              <w:rPr>
                <w:color w:val="000000" w:themeColor="text1"/>
                <w:sz w:val="21"/>
                <w:szCs w:val="21"/>
              </w:rPr>
              <w:t>....</w:t>
            </w:r>
            <w:r w:rsidR="00B46FA7" w:rsidRPr="00863C91">
              <w:rPr>
                <w:color w:val="000000" w:themeColor="text1"/>
                <w:sz w:val="21"/>
                <w:szCs w:val="21"/>
              </w:rPr>
              <w:t>.</w:t>
            </w:r>
          </w:p>
        </w:tc>
        <w:tc>
          <w:tcPr>
            <w:tcW w:w="1989" w:type="dxa"/>
            <w:shd w:val="clear" w:color="auto" w:fill="auto"/>
          </w:tcPr>
          <w:p w14:paraId="325B1CB9" w14:textId="0BA901CC" w:rsidR="00B46FA7" w:rsidRPr="00863C91" w:rsidRDefault="004E10DC" w:rsidP="004B6432">
            <w:pPr>
              <w:pStyle w:val="NoSpacing"/>
              <w:contextualSpacing/>
              <w:jc w:val="both"/>
              <w:rPr>
                <w:color w:val="000000" w:themeColor="text1"/>
                <w:sz w:val="21"/>
                <w:szCs w:val="21"/>
              </w:rPr>
            </w:pPr>
            <w:r>
              <w:rPr>
                <w:color w:val="000000" w:themeColor="text1"/>
                <w:sz w:val="21"/>
                <w:szCs w:val="21"/>
              </w:rPr>
              <w:t>..........</w:t>
            </w:r>
          </w:p>
        </w:tc>
        <w:tc>
          <w:tcPr>
            <w:tcW w:w="1255" w:type="dxa"/>
            <w:shd w:val="clear" w:color="auto" w:fill="auto"/>
          </w:tcPr>
          <w:p w14:paraId="6C69B6CD" w14:textId="77777777" w:rsidR="00B46FA7" w:rsidRPr="00863C91" w:rsidRDefault="00B46FA7" w:rsidP="0055722F">
            <w:pPr>
              <w:pStyle w:val="NoSpacing"/>
              <w:contextualSpacing/>
              <w:rPr>
                <w:color w:val="000000" w:themeColor="text1"/>
                <w:sz w:val="21"/>
                <w:szCs w:val="21"/>
              </w:rPr>
            </w:pPr>
          </w:p>
        </w:tc>
        <w:tc>
          <w:tcPr>
            <w:tcW w:w="1302" w:type="dxa"/>
            <w:shd w:val="clear" w:color="auto" w:fill="auto"/>
          </w:tcPr>
          <w:p w14:paraId="2E96CF42" w14:textId="77777777" w:rsidR="00B46FA7" w:rsidRPr="00863C91" w:rsidRDefault="00B46FA7" w:rsidP="0055722F">
            <w:pPr>
              <w:pStyle w:val="NoSpacing"/>
              <w:contextualSpacing/>
              <w:rPr>
                <w:color w:val="000000" w:themeColor="text1"/>
                <w:sz w:val="21"/>
                <w:szCs w:val="21"/>
              </w:rPr>
            </w:pPr>
          </w:p>
        </w:tc>
        <w:tc>
          <w:tcPr>
            <w:tcW w:w="1277" w:type="dxa"/>
            <w:shd w:val="clear" w:color="auto" w:fill="auto"/>
          </w:tcPr>
          <w:p w14:paraId="6A99E952" w14:textId="77777777" w:rsidR="00B46FA7" w:rsidRPr="00863C91" w:rsidRDefault="00B46FA7" w:rsidP="0055722F">
            <w:pPr>
              <w:pStyle w:val="NoSpacing"/>
              <w:contextualSpacing/>
              <w:rPr>
                <w:color w:val="000000" w:themeColor="text1"/>
                <w:sz w:val="21"/>
                <w:szCs w:val="21"/>
              </w:rPr>
            </w:pPr>
          </w:p>
        </w:tc>
        <w:tc>
          <w:tcPr>
            <w:tcW w:w="1421" w:type="dxa"/>
            <w:shd w:val="clear" w:color="auto" w:fill="FFFFFF" w:themeFill="background1"/>
          </w:tcPr>
          <w:p w14:paraId="2D98E088" w14:textId="77777777" w:rsidR="00B46FA7" w:rsidRPr="00863C91" w:rsidRDefault="00B46FA7" w:rsidP="0055722F">
            <w:pPr>
              <w:pStyle w:val="NoSpacing"/>
              <w:contextualSpacing/>
              <w:rPr>
                <w:color w:val="000000" w:themeColor="text1"/>
                <w:sz w:val="21"/>
                <w:szCs w:val="21"/>
              </w:rPr>
            </w:pPr>
          </w:p>
        </w:tc>
        <w:tc>
          <w:tcPr>
            <w:tcW w:w="1946" w:type="dxa"/>
            <w:shd w:val="clear" w:color="auto" w:fill="FFFFFF" w:themeFill="background1"/>
          </w:tcPr>
          <w:p w14:paraId="5CEA90E7" w14:textId="77777777" w:rsidR="00B46FA7" w:rsidRPr="00863C91" w:rsidRDefault="00B46FA7" w:rsidP="0055722F">
            <w:pPr>
              <w:pStyle w:val="NoSpacing"/>
              <w:contextualSpacing/>
              <w:rPr>
                <w:color w:val="000000" w:themeColor="text1"/>
                <w:sz w:val="21"/>
                <w:szCs w:val="21"/>
              </w:rPr>
            </w:pPr>
          </w:p>
        </w:tc>
        <w:tc>
          <w:tcPr>
            <w:tcW w:w="3008" w:type="dxa"/>
            <w:shd w:val="clear" w:color="auto" w:fill="FFFFFF" w:themeFill="background1"/>
          </w:tcPr>
          <w:p w14:paraId="2DC5E368" w14:textId="77777777" w:rsidR="00B46FA7" w:rsidRPr="00863C91" w:rsidRDefault="00B46FA7" w:rsidP="0055722F">
            <w:pPr>
              <w:pStyle w:val="NoSpacing"/>
              <w:contextualSpacing/>
              <w:rPr>
                <w:color w:val="000000" w:themeColor="text1"/>
                <w:sz w:val="21"/>
                <w:szCs w:val="21"/>
              </w:rPr>
            </w:pPr>
          </w:p>
        </w:tc>
        <w:tc>
          <w:tcPr>
            <w:tcW w:w="2609" w:type="dxa"/>
            <w:shd w:val="clear" w:color="auto" w:fill="FFFFFF" w:themeFill="background1"/>
          </w:tcPr>
          <w:p w14:paraId="11D53FDA" w14:textId="7721EC9A" w:rsidR="00B46FA7" w:rsidRPr="00863C91" w:rsidRDefault="00B46FA7" w:rsidP="0055722F">
            <w:pPr>
              <w:pStyle w:val="NoSpacing"/>
              <w:contextualSpacing/>
              <w:rPr>
                <w:color w:val="000000" w:themeColor="text1"/>
                <w:sz w:val="21"/>
                <w:szCs w:val="21"/>
              </w:rPr>
            </w:pPr>
          </w:p>
        </w:tc>
      </w:tr>
    </w:tbl>
    <w:p w14:paraId="0C3ACDBB" w14:textId="77777777" w:rsidR="00E52AEA" w:rsidRPr="00863C91" w:rsidRDefault="00E52AEA" w:rsidP="00E52AEA">
      <w:pPr>
        <w:rPr>
          <w:rFonts w:ascii="Times New Roman" w:hAnsi="Times New Roman" w:cs="Times New Roman"/>
          <w:b/>
          <w:caps/>
        </w:rPr>
      </w:pPr>
    </w:p>
    <w:sectPr w:rsidR="00E52AEA" w:rsidRPr="00863C91" w:rsidSect="00E52AEA">
      <w:pgSz w:w="16838" w:h="11906" w:orient="landscape"/>
      <w:pgMar w:top="99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A05C7" w14:textId="77777777" w:rsidR="00DC47C0" w:rsidRDefault="00DC47C0" w:rsidP="00437C87">
      <w:pPr>
        <w:spacing w:after="0" w:line="240" w:lineRule="auto"/>
      </w:pPr>
      <w:r>
        <w:separator/>
      </w:r>
    </w:p>
  </w:endnote>
  <w:endnote w:type="continuationSeparator" w:id="0">
    <w:p w14:paraId="7B6F33DE" w14:textId="77777777" w:rsidR="00DC47C0" w:rsidRDefault="00DC47C0" w:rsidP="0043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E6C62" w14:textId="77777777" w:rsidR="00DC47C0" w:rsidRDefault="00DC47C0" w:rsidP="00437C87">
      <w:pPr>
        <w:spacing w:after="0" w:line="240" w:lineRule="auto"/>
      </w:pPr>
      <w:r>
        <w:separator/>
      </w:r>
    </w:p>
  </w:footnote>
  <w:footnote w:type="continuationSeparator" w:id="0">
    <w:p w14:paraId="0D516476" w14:textId="77777777" w:rsidR="00DC47C0" w:rsidRDefault="00DC47C0" w:rsidP="00437C87">
      <w:pPr>
        <w:spacing w:after="0" w:line="240" w:lineRule="auto"/>
      </w:pPr>
      <w:r>
        <w:continuationSeparator/>
      </w:r>
    </w:p>
  </w:footnote>
  <w:footnote w:id="1">
    <w:p w14:paraId="508980AE" w14:textId="5B317A95" w:rsidR="00437C87" w:rsidRDefault="00437C87" w:rsidP="00437C87">
      <w:pPr>
        <w:pStyle w:val="FootnoteText"/>
        <w:jc w:val="both"/>
      </w:pPr>
      <w:r>
        <w:rPr>
          <w:rStyle w:val="FootnoteReference"/>
        </w:rPr>
        <w:footnoteRef/>
      </w:r>
      <w:r>
        <w:t xml:space="preserve"> </w:t>
      </w:r>
      <w:r w:rsidRPr="0057233D">
        <w:rPr>
          <w:rFonts w:ascii="Times New Roman" w:hAnsi="Times New Roman" w:cs="Times New Roman"/>
          <w:b/>
          <w:bCs/>
          <w:sz w:val="18"/>
          <w:szCs w:val="18"/>
        </w:rPr>
        <w:t xml:space="preserve">Pateikiama tiek ir tokios informacijos, kad perkančioji organizacija galėtų </w:t>
      </w:r>
      <w:r w:rsidRPr="0057233D">
        <w:rPr>
          <w:rFonts w:ascii="Times New Roman" w:hAnsi="Times New Roman" w:cs="Times New Roman"/>
          <w:b/>
          <w:bCs/>
          <w:sz w:val="18"/>
          <w:szCs w:val="18"/>
          <w:u w:val="single"/>
        </w:rPr>
        <w:t>visiškai</w:t>
      </w:r>
      <w:r w:rsidRPr="0057233D">
        <w:rPr>
          <w:rFonts w:ascii="Times New Roman" w:hAnsi="Times New Roman" w:cs="Times New Roman"/>
          <w:b/>
          <w:bCs/>
          <w:sz w:val="18"/>
          <w:szCs w:val="18"/>
        </w:rPr>
        <w:t xml:space="preserve"> įsitikinti, ar siūlomi specialistai turi reikalaujamą</w:t>
      </w:r>
      <w:r>
        <w:rPr>
          <w:rFonts w:ascii="Times New Roman" w:hAnsi="Times New Roman" w:cs="Times New Roman"/>
          <w:b/>
          <w:bCs/>
          <w:sz w:val="18"/>
          <w:szCs w:val="18"/>
        </w:rPr>
        <w:t xml:space="preserve"> patirtį ir</w:t>
      </w:r>
      <w:r w:rsidRPr="0057233D">
        <w:rPr>
          <w:rFonts w:ascii="Times New Roman" w:hAnsi="Times New Roman" w:cs="Times New Roman"/>
          <w:b/>
          <w:bCs/>
          <w:sz w:val="18"/>
          <w:szCs w:val="18"/>
        </w:rPr>
        <w:t xml:space="preserve"> </w:t>
      </w:r>
      <w:r>
        <w:rPr>
          <w:rFonts w:ascii="Times New Roman" w:hAnsi="Times New Roman" w:cs="Times New Roman"/>
          <w:b/>
          <w:bCs/>
          <w:sz w:val="18"/>
          <w:szCs w:val="18"/>
        </w:rPr>
        <w:t>kvalifikaciją</w:t>
      </w:r>
      <w:r w:rsidRPr="0057233D">
        <w:rPr>
          <w:rFonts w:ascii="Times New Roman" w:hAnsi="Times New Roman" w:cs="Times New Roman"/>
          <w:b/>
          <w:bCs/>
          <w:sz w:val="18"/>
          <w:szCs w:val="18"/>
        </w:rPr>
        <w:t>, net jei lentelėje nėra išskirtas atitinkamai informacijai atskiras stulpelis</w:t>
      </w:r>
      <w:r w:rsidRPr="00644DDA">
        <w:rPr>
          <w:rFonts w:ascii="Times New Roman" w:hAnsi="Times New Roman" w:cs="Times New Roman"/>
          <w:sz w:val="18"/>
          <w:szCs w:val="18"/>
        </w:rPr>
        <w:t>.</w:t>
      </w:r>
    </w:p>
  </w:footnote>
  <w:footnote w:id="2">
    <w:p w14:paraId="55EFF553" w14:textId="778B5E11" w:rsidR="00B46FA7" w:rsidRPr="00437C87" w:rsidRDefault="00B46FA7" w:rsidP="00437C87">
      <w:pPr>
        <w:pStyle w:val="FootnoteText"/>
        <w:jc w:val="both"/>
        <w:rPr>
          <w:rFonts w:ascii="Times New Roman" w:eastAsia="Times New Roman" w:hAnsi="Times New Roman" w:cs="Times New Roman"/>
          <w:sz w:val="18"/>
          <w:szCs w:val="18"/>
        </w:rPr>
      </w:pPr>
      <w:r>
        <w:rPr>
          <w:rStyle w:val="FootnoteReference"/>
        </w:rPr>
        <w:footnoteRef/>
      </w:r>
      <w:r>
        <w:t xml:space="preserve"> </w:t>
      </w:r>
      <w:r w:rsidRPr="00437C87">
        <w:rPr>
          <w:rFonts w:ascii="Times New Roman" w:eastAsia="Times New Roman" w:hAnsi="Times New Roman" w:cs="Times New Roman"/>
          <w:sz w:val="18"/>
          <w:szCs w:val="18"/>
          <w:u w:val="single"/>
        </w:rPr>
        <w:t xml:space="preserve">Jeigu Tiekėjo siūlomas specialistas pasiūlymo pateikimo metu dar nėra Tiekėjo ar ūkio subjekto, kurio pajėgumais tiekėjas remiasi, darbuotojas, tačiau jį ketinama įdarbinti, jei pasiūlymas bus pripažintas laimėjusiu, toks specialistas turi būti specialiųjų pirkimo sąlygų 3 priede „Pasiūlymo forma“ nurodomas kaip </w:t>
      </w:r>
      <w:proofErr w:type="spellStart"/>
      <w:r w:rsidRPr="00437C87">
        <w:rPr>
          <w:rFonts w:ascii="Times New Roman" w:eastAsia="Times New Roman" w:hAnsi="Times New Roman" w:cs="Times New Roman"/>
          <w:sz w:val="18"/>
          <w:szCs w:val="18"/>
          <w:u w:val="single"/>
        </w:rPr>
        <w:t>kvazisubtiekėjas</w:t>
      </w:r>
      <w:proofErr w:type="spellEnd"/>
      <w:r w:rsidRPr="00437C87">
        <w:rPr>
          <w:rFonts w:ascii="Times New Roman" w:eastAsia="Times New Roman" w:hAnsi="Times New Roman" w:cs="Times New Roman"/>
          <w:sz w:val="18"/>
          <w:szCs w:val="18"/>
          <w:u w:val="single"/>
        </w:rPr>
        <w:t>, o šio priedo lentelėje pažymima, kad asmuo bus įdarbintas laimėjimo atveju.</w:t>
      </w:r>
      <w:r w:rsidRPr="00437C87">
        <w:rPr>
          <w:rFonts w:ascii="Times New Roman" w:eastAsia="Times New Roman" w:hAnsi="Times New Roman" w:cs="Times New Roman"/>
        </w:rPr>
        <w:t xml:space="preserve"> </w:t>
      </w:r>
      <w:r w:rsidRPr="00437C87">
        <w:rPr>
          <w:rFonts w:ascii="Times New Roman" w:eastAsia="Times New Roman" w:hAnsi="Times New Roman" w:cs="Times New Roman"/>
          <w:sz w:val="18"/>
          <w:szCs w:val="18"/>
          <w:u w:val="single"/>
        </w:rPr>
        <w:t>Jeigu Tiekėjas ketina siūlyti specialistus, kurie laimėjimo atveju bus Tiekėjo įdarbinti, tokiu atveju turi būti pateikiama tokio specialisto pasirašyta deklaracija dėl sutikimo būti įdarbintu Tiekėjo laimėjimo atveju.</w:t>
      </w:r>
    </w:p>
    <w:p w14:paraId="4DE00654" w14:textId="71A36703" w:rsidR="00B46FA7" w:rsidRDefault="00B46FA7">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52CF0"/>
    <w:rsid w:val="000F4451"/>
    <w:rsid w:val="00115440"/>
    <w:rsid w:val="00224890"/>
    <w:rsid w:val="00256E17"/>
    <w:rsid w:val="0031040F"/>
    <w:rsid w:val="003E1FE2"/>
    <w:rsid w:val="0041399F"/>
    <w:rsid w:val="00437C87"/>
    <w:rsid w:val="004B6432"/>
    <w:rsid w:val="004D12F4"/>
    <w:rsid w:val="004E10DC"/>
    <w:rsid w:val="006B5F93"/>
    <w:rsid w:val="008234C1"/>
    <w:rsid w:val="00980F33"/>
    <w:rsid w:val="00A41026"/>
    <w:rsid w:val="00B11975"/>
    <w:rsid w:val="00B37224"/>
    <w:rsid w:val="00B46FA7"/>
    <w:rsid w:val="00BA0CD6"/>
    <w:rsid w:val="00BE5CDE"/>
    <w:rsid w:val="00C34295"/>
    <w:rsid w:val="00C52C29"/>
    <w:rsid w:val="00D00FDF"/>
    <w:rsid w:val="00D324AD"/>
    <w:rsid w:val="00D7112D"/>
    <w:rsid w:val="00DC47C0"/>
    <w:rsid w:val="00E52AEA"/>
    <w:rsid w:val="00E84085"/>
    <w:rsid w:val="00EF5FA5"/>
    <w:rsid w:val="00F53BDA"/>
    <w:rsid w:val="00F72C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437C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7C87"/>
    <w:rPr>
      <w:rFonts w:eastAsiaTheme="minorEastAsia"/>
      <w:sz w:val="20"/>
      <w:szCs w:val="20"/>
      <w:lang w:val="lt-LT" w:eastAsia="lt-LT"/>
    </w:rPr>
  </w:style>
  <w:style w:type="character" w:styleId="FootnoteReference">
    <w:name w:val="footnote reference"/>
    <w:basedOn w:val="DefaultParagraphFont"/>
    <w:uiPriority w:val="99"/>
    <w:semiHidden/>
    <w:unhideWhenUsed/>
    <w:rsid w:val="00437C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8CE3-0D8C-4AEB-B381-8249EB63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7</cp:revision>
  <dcterms:created xsi:type="dcterms:W3CDTF">2024-11-12T21:50:00Z</dcterms:created>
  <dcterms:modified xsi:type="dcterms:W3CDTF">2024-12-12T11:17:00Z</dcterms:modified>
</cp:coreProperties>
</file>